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7"/>
          <w:szCs w:val="27"/>
        </w:rPr>
        <w:t>February 11, 2009 Ohio NENA/APCO Chapter Meeting</w:t>
      </w:r>
    </w:p>
    <w:p w:rsidR="006973AB" w:rsidRPr="006973AB" w:rsidRDefault="006973AB" w:rsidP="006973AB">
      <w:pPr>
        <w:spacing w:after="0" w:line="240" w:lineRule="auto"/>
        <w:jc w:val="center"/>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NENA President Brandt &amp; APCO 1</w:t>
      </w:r>
      <w:r w:rsidRPr="006973AB">
        <w:rPr>
          <w:rFonts w:ascii="Georgia" w:eastAsia="Times New Roman" w:hAnsi="Georgia" w:cs="Times New Roman"/>
          <w:color w:val="000000"/>
          <w:sz w:val="24"/>
          <w:szCs w:val="24"/>
          <w:vertAlign w:val="superscript"/>
        </w:rPr>
        <w:t>st</w:t>
      </w:r>
      <w:r w:rsidRPr="006973AB">
        <w:rPr>
          <w:rFonts w:ascii="Georgia" w:eastAsia="Times New Roman" w:hAnsi="Georgia" w:cs="Times New Roman"/>
          <w:color w:val="000000"/>
          <w:sz w:val="24"/>
          <w:szCs w:val="24"/>
        </w:rPr>
        <w:t> </w:t>
      </w:r>
      <w:proofErr w:type="gramStart"/>
      <w:r w:rsidRPr="006973AB">
        <w:rPr>
          <w:rFonts w:ascii="Georgia" w:eastAsia="Times New Roman" w:hAnsi="Georgia" w:cs="Times New Roman"/>
          <w:color w:val="000000"/>
          <w:sz w:val="24"/>
          <w:szCs w:val="24"/>
        </w:rPr>
        <w:t>VP  opened</w:t>
      </w:r>
      <w:proofErr w:type="gramEnd"/>
      <w:r w:rsidRPr="006973AB">
        <w:rPr>
          <w:rFonts w:ascii="Georgia" w:eastAsia="Times New Roman" w:hAnsi="Georgia" w:cs="Times New Roman"/>
          <w:color w:val="000000"/>
          <w:sz w:val="24"/>
          <w:szCs w:val="24"/>
        </w:rPr>
        <w:t xml:space="preserve"> the meeting.  The Pledge of Allegiance was led by Brad Brubaker.  Everyone in the room introduced themselves.</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xml:space="preserve">Mark Grady &amp; Ken </w:t>
      </w:r>
      <w:proofErr w:type="spellStart"/>
      <w:r w:rsidRPr="006973AB">
        <w:rPr>
          <w:rFonts w:ascii="Georgia" w:eastAsia="Times New Roman" w:hAnsi="Georgia" w:cs="Times New Roman"/>
          <w:color w:val="000000"/>
          <w:sz w:val="24"/>
          <w:szCs w:val="24"/>
        </w:rPr>
        <w:t>Selvig</w:t>
      </w:r>
      <w:proofErr w:type="spellEnd"/>
      <w:r w:rsidRPr="006973AB">
        <w:rPr>
          <w:rFonts w:ascii="Georgia" w:eastAsia="Times New Roman" w:hAnsi="Georgia" w:cs="Times New Roman"/>
          <w:color w:val="000000"/>
          <w:sz w:val="24"/>
          <w:szCs w:val="24"/>
        </w:rPr>
        <w:t xml:space="preserve"> from IN DIGITAL gave a short presentation on Indiana’s statewide 9-1-1 plan.  A copy of this plan is available at </w:t>
      </w:r>
      <w:hyperlink r:id="rId4" w:history="1">
        <w:r w:rsidRPr="006973AB">
          <w:rPr>
            <w:rFonts w:ascii="Georgia" w:eastAsia="Times New Roman" w:hAnsi="Georgia" w:cs="Times New Roman"/>
            <w:color w:val="0000FF"/>
            <w:sz w:val="24"/>
            <w:szCs w:val="24"/>
            <w:u w:val="single"/>
          </w:rPr>
          <w:t>www.in911.net</w:t>
        </w:r>
      </w:hyperlink>
      <w:r w:rsidRPr="006973AB">
        <w:rPr>
          <w:rFonts w:ascii="Georgia" w:eastAsia="Times New Roman" w:hAnsi="Georgia" w:cs="Times New Roman"/>
          <w:color w:val="000000"/>
          <w:sz w:val="24"/>
          <w:szCs w:val="24"/>
        </w:rPr>
        <w:t> or by viewing the 2008 legislative HB1204.</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APCO 1</w:t>
      </w:r>
      <w:r w:rsidRPr="006973AB">
        <w:rPr>
          <w:rFonts w:ascii="Georgia" w:eastAsia="Times New Roman" w:hAnsi="Georgia" w:cs="Times New Roman"/>
          <w:color w:val="000000"/>
          <w:sz w:val="24"/>
          <w:szCs w:val="24"/>
          <w:vertAlign w:val="superscript"/>
        </w:rPr>
        <w:t>st</w:t>
      </w:r>
      <w:r w:rsidRPr="006973AB">
        <w:rPr>
          <w:rFonts w:ascii="Georgia" w:eastAsia="Times New Roman" w:hAnsi="Georgia" w:cs="Times New Roman"/>
          <w:color w:val="000000"/>
          <w:sz w:val="24"/>
          <w:szCs w:val="24"/>
        </w:rPr>
        <w:t> VP stressed the need for a task force to research the future of 9-1-1 in Ohio.  Passed around a sign in sheet for anyone interested in serving on a task force.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Brad Brubaker, Putnam County made a motion to dispense with the reading of the minutes as they were posted on the NENA website.  2</w:t>
      </w:r>
      <w:r w:rsidRPr="006973AB">
        <w:rPr>
          <w:rFonts w:ascii="Georgia" w:eastAsia="Times New Roman" w:hAnsi="Georgia" w:cs="Times New Roman"/>
          <w:color w:val="000000"/>
          <w:sz w:val="24"/>
          <w:szCs w:val="24"/>
          <w:vertAlign w:val="superscript"/>
        </w:rPr>
        <w:t>nd</w:t>
      </w:r>
      <w:r w:rsidRPr="006973AB">
        <w:rPr>
          <w:rFonts w:ascii="Georgia" w:eastAsia="Times New Roman" w:hAnsi="Georgia" w:cs="Times New Roman"/>
          <w:color w:val="000000"/>
          <w:sz w:val="24"/>
          <w:szCs w:val="24"/>
        </w:rPr>
        <w:t> by Carol Armitage, Defiance County.  Motion carried.</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Treasurer </w:t>
      </w:r>
      <w:r w:rsidRPr="006973AB">
        <w:rPr>
          <w:rFonts w:ascii="Georgia" w:eastAsia="Times New Roman" w:hAnsi="Georgia" w:cs="Times New Roman"/>
          <w:color w:val="000000"/>
          <w:sz w:val="24"/>
          <w:szCs w:val="24"/>
        </w:rPr>
        <w:t>Report.  The report was also available on a handout in the back.  (Checking balance $1401.77, Savings $5699.02, Total available balance $7100.79),Bo Keck, Muskingum County made a motion to approve, 2</w:t>
      </w:r>
      <w:r w:rsidRPr="006973AB">
        <w:rPr>
          <w:rFonts w:ascii="Georgia" w:eastAsia="Times New Roman" w:hAnsi="Georgia" w:cs="Times New Roman"/>
          <w:color w:val="000000"/>
          <w:sz w:val="24"/>
          <w:szCs w:val="24"/>
          <w:vertAlign w:val="superscript"/>
        </w:rPr>
        <w:t>nd</w:t>
      </w:r>
      <w:r w:rsidRPr="006973AB">
        <w:rPr>
          <w:rFonts w:ascii="Georgia" w:eastAsia="Times New Roman" w:hAnsi="Georgia" w:cs="Times New Roman"/>
          <w:color w:val="000000"/>
          <w:sz w:val="24"/>
          <w:szCs w:val="24"/>
        </w:rPr>
        <w:t> by Carolyn Fergus, Dublin PD, motion carried.</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 xml:space="preserve">National Office </w:t>
      </w:r>
      <w:proofErr w:type="gramStart"/>
      <w:r w:rsidRPr="006973AB">
        <w:rPr>
          <w:rFonts w:ascii="Georgia" w:eastAsia="Times New Roman" w:hAnsi="Georgia" w:cs="Times New Roman"/>
          <w:b/>
          <w:bCs/>
          <w:color w:val="000000"/>
          <w:sz w:val="24"/>
          <w:szCs w:val="24"/>
        </w:rPr>
        <w:t>Update :</w:t>
      </w:r>
      <w:proofErr w:type="gramEnd"/>
      <w:r w:rsidRPr="006973AB">
        <w:rPr>
          <w:rFonts w:ascii="Georgia" w:eastAsia="Times New Roman" w:hAnsi="Georgia" w:cs="Times New Roman"/>
          <w:b/>
          <w:bCs/>
          <w:color w:val="000000"/>
          <w:sz w:val="24"/>
          <w:szCs w:val="24"/>
        </w:rPr>
        <w:t xml:space="preserve"> None</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District Reports</w:t>
      </w:r>
      <w:r w:rsidRPr="006973AB">
        <w:rPr>
          <w:rFonts w:ascii="Georgia" w:eastAsia="Times New Roman" w:hAnsi="Georgia" w:cs="Times New Roman"/>
          <w:color w:val="000000"/>
          <w:sz w:val="24"/>
          <w:szCs w:val="24"/>
        </w:rPr>
        <w: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xml:space="preserve">1: Brad </w:t>
      </w:r>
      <w:proofErr w:type="gramStart"/>
      <w:r w:rsidRPr="006973AB">
        <w:rPr>
          <w:rFonts w:ascii="Georgia" w:eastAsia="Times New Roman" w:hAnsi="Georgia" w:cs="Times New Roman"/>
          <w:color w:val="000000"/>
          <w:sz w:val="24"/>
          <w:szCs w:val="24"/>
        </w:rPr>
        <w:t>Brubaker :</w:t>
      </w:r>
      <w:proofErr w:type="gramEnd"/>
      <w:r w:rsidRPr="006973AB">
        <w:rPr>
          <w:rFonts w:ascii="Georgia" w:eastAsia="Times New Roman" w:hAnsi="Georgia" w:cs="Times New Roman"/>
          <w:color w:val="000000"/>
          <w:sz w:val="24"/>
          <w:szCs w:val="24"/>
        </w:rPr>
        <w:t xml:space="preserve"> No report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2: Bob Emmons: Harrison County cut over to enhanced 9-1-1 on January 28,</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2009</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3: Ron Bien: No report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xml:space="preserve">4: Bo Keck: Monroe County almost up.  They are having some MSAG issues.  Will possibly be up this summer.   </w:t>
      </w:r>
      <w:proofErr w:type="spellStart"/>
      <w:r w:rsidRPr="006973AB">
        <w:rPr>
          <w:rFonts w:ascii="Georgia" w:eastAsia="Times New Roman" w:hAnsi="Georgia" w:cs="Times New Roman"/>
          <w:color w:val="000000"/>
          <w:sz w:val="24"/>
          <w:szCs w:val="24"/>
        </w:rPr>
        <w:t>Meigs</w:t>
      </w:r>
      <w:proofErr w:type="spellEnd"/>
      <w:r w:rsidRPr="006973AB">
        <w:rPr>
          <w:rFonts w:ascii="Georgia" w:eastAsia="Times New Roman" w:hAnsi="Georgia" w:cs="Times New Roman"/>
          <w:color w:val="000000"/>
          <w:sz w:val="24"/>
          <w:szCs w:val="24"/>
        </w:rPr>
        <w:t xml:space="preserve"> County has a good MSAG however they are having money issues.  Their CPE is installed looking at going live in June or July.    Mike </w:t>
      </w:r>
      <w:proofErr w:type="spellStart"/>
      <w:r w:rsidRPr="006973AB">
        <w:rPr>
          <w:rFonts w:ascii="Georgia" w:eastAsia="Times New Roman" w:hAnsi="Georgia" w:cs="Times New Roman"/>
          <w:color w:val="000000"/>
          <w:sz w:val="24"/>
          <w:szCs w:val="24"/>
        </w:rPr>
        <w:t>Cullums</w:t>
      </w:r>
      <w:proofErr w:type="spellEnd"/>
      <w:r w:rsidRPr="006973AB">
        <w:rPr>
          <w:rFonts w:ascii="Georgia" w:eastAsia="Times New Roman" w:hAnsi="Georgia" w:cs="Times New Roman"/>
          <w:color w:val="000000"/>
          <w:sz w:val="24"/>
          <w:szCs w:val="24"/>
        </w:rPr>
        <w:t xml:space="preserve"> was sworn in as the new District 4 representative.</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 xml:space="preserve">Legislative Committee: Ken </w:t>
      </w:r>
      <w:proofErr w:type="spellStart"/>
      <w:r w:rsidRPr="006973AB">
        <w:rPr>
          <w:rFonts w:ascii="Georgia" w:eastAsia="Times New Roman" w:hAnsi="Georgia" w:cs="Times New Roman"/>
          <w:b/>
          <w:bCs/>
          <w:color w:val="000000"/>
          <w:sz w:val="24"/>
          <w:szCs w:val="24"/>
        </w:rPr>
        <w:t>Borror</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Reviewed the Sunset provision passing that was attached to Senate Bill 129.  Wireless funding was lowered to .28 and there will be a 5 PSAP limit per county.  Ken suggested we begin to educate the current and new legislators on the importance of this funding.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State 9-1-1 Coordinator Shawn Smith advised that 8 counties are Phase 1 and 60 counties are phase 2.  All 88 counties have been approved for funding.  With the funding lowering to .28 each county is guaranteed $90,000 a year and with this change 53 counties will lose money.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Training Committee: Anne Barr</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No report.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TERT Committee: Carolyn Fergus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No report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 xml:space="preserve">Gold Star Awards: Greg </w:t>
      </w:r>
      <w:proofErr w:type="spellStart"/>
      <w:r w:rsidRPr="006973AB">
        <w:rPr>
          <w:rFonts w:ascii="Georgia" w:eastAsia="Times New Roman" w:hAnsi="Georgia" w:cs="Times New Roman"/>
          <w:b/>
          <w:bCs/>
          <w:color w:val="000000"/>
          <w:sz w:val="24"/>
          <w:szCs w:val="24"/>
        </w:rPr>
        <w:t>Wenz</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xml:space="preserve">Gold Star banquet set of noon on Wed March 25.  Keynote speaker will be Attorney General Richard </w:t>
      </w:r>
      <w:proofErr w:type="spellStart"/>
      <w:r w:rsidRPr="006973AB">
        <w:rPr>
          <w:rFonts w:ascii="Georgia" w:eastAsia="Times New Roman" w:hAnsi="Georgia" w:cs="Times New Roman"/>
          <w:color w:val="000000"/>
          <w:sz w:val="24"/>
          <w:szCs w:val="24"/>
        </w:rPr>
        <w:t>Cordray</w:t>
      </w:r>
      <w:proofErr w:type="spellEnd"/>
      <w:r w:rsidRPr="006973AB">
        <w:rPr>
          <w:rFonts w:ascii="Georgia" w:eastAsia="Times New Roman" w:hAnsi="Georgia" w:cs="Times New Roman"/>
          <w:color w:val="000000"/>
          <w:sz w:val="24"/>
          <w:szCs w:val="24"/>
        </w:rPr>
        <w:t xml:space="preserve">.  49 nominations were received this year. Team winner is Westerville PD and the </w:t>
      </w:r>
      <w:proofErr w:type="spellStart"/>
      <w:r w:rsidRPr="006973AB">
        <w:rPr>
          <w:rFonts w:ascii="Georgia" w:eastAsia="Times New Roman" w:hAnsi="Georgia" w:cs="Times New Roman"/>
          <w:color w:val="000000"/>
          <w:sz w:val="24"/>
          <w:szCs w:val="24"/>
        </w:rPr>
        <w:t>Telecommunicator</w:t>
      </w:r>
      <w:proofErr w:type="spellEnd"/>
      <w:r w:rsidRPr="006973AB">
        <w:rPr>
          <w:rFonts w:ascii="Georgia" w:eastAsia="Times New Roman" w:hAnsi="Georgia" w:cs="Times New Roman"/>
          <w:color w:val="000000"/>
          <w:sz w:val="24"/>
          <w:szCs w:val="24"/>
        </w:rPr>
        <w:t xml:space="preserve"> of the year is Matthew </w:t>
      </w:r>
      <w:proofErr w:type="spellStart"/>
      <w:r w:rsidRPr="006973AB">
        <w:rPr>
          <w:rFonts w:ascii="Georgia" w:eastAsia="Times New Roman" w:hAnsi="Georgia" w:cs="Times New Roman"/>
          <w:color w:val="000000"/>
          <w:sz w:val="24"/>
          <w:szCs w:val="24"/>
        </w:rPr>
        <w:t>Disher</w:t>
      </w:r>
      <w:proofErr w:type="spellEnd"/>
      <w:r w:rsidRPr="006973AB">
        <w:rPr>
          <w:rFonts w:ascii="Georgia" w:eastAsia="Times New Roman" w:hAnsi="Georgia" w:cs="Times New Roman"/>
          <w:color w:val="000000"/>
          <w:sz w:val="24"/>
          <w:szCs w:val="24"/>
        </w:rPr>
        <w:t xml:space="preserve"> from City of Cincinnati Police.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b/>
          <w:bCs/>
          <w:color w:val="000000"/>
          <w:sz w:val="24"/>
          <w:szCs w:val="24"/>
        </w:rPr>
        <w:t>Conference Committee: Rose Chambers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lastRenderedPageBreak/>
        <w:t>Still need sponsorships for some items.  Please talk to your vendors and see if we can get their support.  You will need to make your reservations locally by calling the hotel direct and mentioning Ohio APCO/NENA.  Early registration ends March 1.  So far there are 38 registered for the conference.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xml:space="preserve">Motion to adjourn made by Ron </w:t>
      </w:r>
      <w:proofErr w:type="spellStart"/>
      <w:r w:rsidRPr="006973AB">
        <w:rPr>
          <w:rFonts w:ascii="Georgia" w:eastAsia="Times New Roman" w:hAnsi="Georgia" w:cs="Times New Roman"/>
          <w:color w:val="000000"/>
          <w:sz w:val="24"/>
          <w:szCs w:val="24"/>
        </w:rPr>
        <w:t>Bein</w:t>
      </w:r>
      <w:proofErr w:type="spellEnd"/>
      <w:r w:rsidRPr="006973AB">
        <w:rPr>
          <w:rFonts w:ascii="Georgia" w:eastAsia="Times New Roman" w:hAnsi="Georgia" w:cs="Times New Roman"/>
          <w:color w:val="000000"/>
          <w:sz w:val="24"/>
          <w:szCs w:val="24"/>
        </w:rPr>
        <w:t>, Hamilton County</w:t>
      </w:r>
      <w:proofErr w:type="gramStart"/>
      <w:r w:rsidRPr="006973AB">
        <w:rPr>
          <w:rFonts w:ascii="Georgia" w:eastAsia="Times New Roman" w:hAnsi="Georgia" w:cs="Times New Roman"/>
          <w:color w:val="000000"/>
          <w:sz w:val="24"/>
          <w:szCs w:val="24"/>
        </w:rPr>
        <w:t>  and</w:t>
      </w:r>
      <w:proofErr w:type="gramEnd"/>
      <w:r w:rsidRPr="006973AB">
        <w:rPr>
          <w:rFonts w:ascii="Georgia" w:eastAsia="Times New Roman" w:hAnsi="Georgia" w:cs="Times New Roman"/>
          <w:color w:val="000000"/>
          <w:sz w:val="24"/>
          <w:szCs w:val="24"/>
        </w:rPr>
        <w:t xml:space="preserve"> 2</w:t>
      </w:r>
      <w:r w:rsidRPr="006973AB">
        <w:rPr>
          <w:rFonts w:ascii="Georgia" w:eastAsia="Times New Roman" w:hAnsi="Georgia" w:cs="Times New Roman"/>
          <w:color w:val="000000"/>
          <w:sz w:val="24"/>
          <w:szCs w:val="24"/>
          <w:vertAlign w:val="superscript"/>
        </w:rPr>
        <w:t>nd</w:t>
      </w:r>
      <w:r w:rsidRPr="006973AB">
        <w:rPr>
          <w:rFonts w:ascii="Georgia" w:eastAsia="Times New Roman" w:hAnsi="Georgia" w:cs="Times New Roman"/>
          <w:color w:val="000000"/>
          <w:sz w:val="24"/>
          <w:szCs w:val="24"/>
        </w:rPr>
        <w:t> by June Johnson, Xenia Greene Communications.  All in favor.</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Next Meeting Date is May 13, 2009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Meeting adjourned.</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Georgia" w:eastAsia="Times New Roman" w:hAnsi="Georgia" w:cs="Times New Roman"/>
          <w:color w:val="000000"/>
          <w:sz w:val="24"/>
          <w:szCs w:val="24"/>
        </w:rPr>
        <w:t>Submitted by Anne J Barr, Ohio NENA Secretary</w:t>
      </w:r>
    </w:p>
    <w:p w:rsidR="00F039EF"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p w:rsidR="006973AB" w:rsidRDefault="006973AB" w:rsidP="006973AB">
      <w:pPr>
        <w:pStyle w:val="NormalWeb"/>
        <w:rPr>
          <w:color w:val="000000"/>
          <w:sz w:val="27"/>
          <w:szCs w:val="27"/>
        </w:rPr>
      </w:pPr>
      <w:r>
        <w:rPr>
          <w:rFonts w:ascii="Georgia" w:hAnsi="Georgia"/>
          <w:color w:val="000000"/>
          <w:sz w:val="27"/>
          <w:szCs w:val="27"/>
        </w:rPr>
        <w:lastRenderedPageBreak/>
        <w:t>May 13, 2009 APCO/NENA Chapter Meeting</w:t>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Pledge</w:t>
      </w:r>
      <w:r>
        <w:rPr>
          <w:rFonts w:ascii="Georgia" w:hAnsi="Georgia"/>
          <w:color w:val="000000"/>
          <w:sz w:val="27"/>
          <w:szCs w:val="27"/>
        </w:rPr>
        <w:t xml:space="preserve">: led by Jim </w:t>
      </w:r>
      <w:proofErr w:type="spellStart"/>
      <w:r>
        <w:rPr>
          <w:rFonts w:ascii="Georgia" w:hAnsi="Georgia"/>
          <w:color w:val="000000"/>
          <w:sz w:val="27"/>
          <w:szCs w:val="27"/>
        </w:rPr>
        <w:t>Eggeman</w:t>
      </w:r>
      <w:proofErr w:type="spellEnd"/>
      <w:r>
        <w:rPr>
          <w:rFonts w:ascii="Georgia" w:hAnsi="Georgia"/>
          <w:color w:val="000000"/>
          <w:sz w:val="27"/>
          <w:szCs w:val="27"/>
        </w:rPr>
        <w:t xml:space="preserve"> Columbus PD</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Secretary report</w:t>
      </w:r>
      <w:r>
        <w:rPr>
          <w:rFonts w:ascii="Georgia" w:hAnsi="Georgia"/>
          <w:color w:val="000000"/>
          <w:sz w:val="27"/>
          <w:szCs w:val="27"/>
        </w:rPr>
        <w:t>: none</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Treasurer Report</w:t>
      </w:r>
      <w:r>
        <w:rPr>
          <w:rFonts w:ascii="Georgia" w:hAnsi="Georgia"/>
          <w:color w:val="000000"/>
          <w:sz w:val="27"/>
          <w:szCs w:val="27"/>
        </w:rPr>
        <w:t xml:space="preserve">: Checking 3269.91 savings 5699.70...Bo Keck made motion to accept, Mike </w:t>
      </w:r>
      <w:proofErr w:type="spellStart"/>
      <w:r>
        <w:rPr>
          <w:rFonts w:ascii="Georgia" w:hAnsi="Georgia"/>
          <w:color w:val="000000"/>
          <w:sz w:val="27"/>
          <w:szCs w:val="27"/>
        </w:rPr>
        <w:t>Cullums</w:t>
      </w:r>
      <w:proofErr w:type="spellEnd"/>
      <w:r>
        <w:rPr>
          <w:rFonts w:ascii="Georgia" w:hAnsi="Georgia"/>
          <w:color w:val="000000"/>
          <w:sz w:val="27"/>
          <w:szCs w:val="27"/>
        </w:rPr>
        <w:t xml:space="preserve"> 2nd, motion carried</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NENA National update:</w:t>
      </w:r>
      <w:r>
        <w:rPr>
          <w:rFonts w:ascii="Georgia" w:hAnsi="Georgia"/>
          <w:color w:val="000000"/>
          <w:sz w:val="27"/>
          <w:szCs w:val="27"/>
        </w:rPr>
        <w:t>  Dr. Bob Cobb</w:t>
      </w:r>
      <w:r>
        <w:rPr>
          <w:rFonts w:ascii="Georgia" w:hAnsi="Georgia"/>
          <w:color w:val="000000"/>
          <w:sz w:val="27"/>
          <w:szCs w:val="27"/>
        </w:rPr>
        <w:br/>
      </w:r>
      <w:r>
        <w:rPr>
          <w:rFonts w:ascii="Georgia" w:hAnsi="Georgia"/>
          <w:color w:val="000000"/>
          <w:sz w:val="27"/>
          <w:szCs w:val="27"/>
        </w:rPr>
        <w:br/>
        <w:t>* Annual Conference June 8-11 Ft Worth TX - registrations are down compared to past conferences</w:t>
      </w:r>
      <w:r>
        <w:rPr>
          <w:rFonts w:ascii="Georgia" w:hAnsi="Georgia"/>
          <w:color w:val="000000"/>
          <w:sz w:val="27"/>
          <w:szCs w:val="27"/>
        </w:rPr>
        <w:br/>
        <w:t>* ENP Certification: 50 people in April.  Next is July/August, June is registration deadline</w:t>
      </w:r>
      <w:r>
        <w:rPr>
          <w:rFonts w:ascii="Georgia" w:hAnsi="Georgia"/>
          <w:color w:val="000000"/>
          <w:sz w:val="27"/>
          <w:szCs w:val="27"/>
        </w:rPr>
        <w:br/>
        <w:t>* Just launched Webinars...had 2 so far very successful</w:t>
      </w:r>
      <w:r>
        <w:rPr>
          <w:rFonts w:ascii="Georgia" w:hAnsi="Georgia"/>
          <w:color w:val="000000"/>
          <w:sz w:val="27"/>
          <w:szCs w:val="27"/>
        </w:rPr>
        <w:br/>
        <w:t>* NG partner program with 50 companies/organizations fee based membership</w:t>
      </w:r>
      <w:r>
        <w:rPr>
          <w:rFonts w:ascii="Georgia" w:hAnsi="Georgia"/>
          <w:color w:val="000000"/>
          <w:sz w:val="27"/>
          <w:szCs w:val="27"/>
        </w:rPr>
        <w:br/>
        <w:t>* NENA has entered a relationship with Counties of Southern IL regarding NG</w:t>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State 9-1-1 Coordinator Shawn Smith</w:t>
      </w:r>
      <w:r>
        <w:rPr>
          <w:rFonts w:ascii="Georgia" w:hAnsi="Georgia"/>
          <w:color w:val="000000"/>
          <w:sz w:val="27"/>
          <w:szCs w:val="27"/>
        </w:rPr>
        <w:t>---not in attendance</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District Report</w:t>
      </w:r>
      <w:r>
        <w:rPr>
          <w:rFonts w:ascii="Georgia" w:hAnsi="Georgia"/>
          <w:color w:val="000000"/>
          <w:sz w:val="27"/>
          <w:szCs w:val="27"/>
        </w:rPr>
        <w:br/>
      </w:r>
      <w:r>
        <w:rPr>
          <w:rFonts w:ascii="Georgia" w:hAnsi="Georgia"/>
          <w:color w:val="000000"/>
          <w:sz w:val="27"/>
          <w:szCs w:val="27"/>
        </w:rPr>
        <w:br/>
        <w:t>District 1-none-Brad Brubaker</w:t>
      </w:r>
      <w:r>
        <w:rPr>
          <w:rFonts w:ascii="Georgia" w:hAnsi="Georgia"/>
          <w:color w:val="000000"/>
          <w:sz w:val="27"/>
          <w:szCs w:val="27"/>
        </w:rPr>
        <w:br/>
      </w:r>
      <w:r>
        <w:rPr>
          <w:rFonts w:ascii="Georgia" w:hAnsi="Georgia"/>
          <w:color w:val="000000"/>
          <w:sz w:val="27"/>
          <w:szCs w:val="27"/>
        </w:rPr>
        <w:br/>
        <w:t>District 2-none-Ron Bien</w:t>
      </w:r>
      <w:r>
        <w:rPr>
          <w:rFonts w:ascii="Georgia" w:hAnsi="Georgia"/>
          <w:color w:val="000000"/>
          <w:sz w:val="27"/>
          <w:szCs w:val="27"/>
        </w:rPr>
        <w:br/>
      </w:r>
      <w:r>
        <w:rPr>
          <w:rFonts w:ascii="Georgia" w:hAnsi="Georgia"/>
          <w:color w:val="000000"/>
          <w:sz w:val="27"/>
          <w:szCs w:val="27"/>
        </w:rPr>
        <w:br/>
        <w:t>District 3-none-Bob Emmons</w:t>
      </w:r>
      <w:r>
        <w:rPr>
          <w:rFonts w:ascii="Georgia" w:hAnsi="Georgia"/>
          <w:color w:val="000000"/>
          <w:sz w:val="27"/>
          <w:szCs w:val="27"/>
        </w:rPr>
        <w:br/>
      </w:r>
      <w:r>
        <w:rPr>
          <w:rFonts w:ascii="Georgia" w:hAnsi="Georgia"/>
          <w:color w:val="000000"/>
          <w:sz w:val="27"/>
          <w:szCs w:val="27"/>
        </w:rPr>
        <w:br/>
        <w:t xml:space="preserve">District 4-Mike </w:t>
      </w:r>
      <w:proofErr w:type="spellStart"/>
      <w:r>
        <w:rPr>
          <w:rFonts w:ascii="Georgia" w:hAnsi="Georgia"/>
          <w:color w:val="000000"/>
          <w:sz w:val="27"/>
          <w:szCs w:val="27"/>
        </w:rPr>
        <w:t>Cullums</w:t>
      </w:r>
      <w:proofErr w:type="spellEnd"/>
      <w:r>
        <w:rPr>
          <w:rFonts w:ascii="Georgia" w:hAnsi="Georgia"/>
          <w:color w:val="000000"/>
          <w:sz w:val="27"/>
          <w:szCs w:val="27"/>
        </w:rPr>
        <w:t xml:space="preserve"> advised that Monroe County Cut over June 1, </w:t>
      </w:r>
      <w:proofErr w:type="spellStart"/>
      <w:r>
        <w:rPr>
          <w:rFonts w:ascii="Georgia" w:hAnsi="Georgia"/>
          <w:color w:val="000000"/>
          <w:sz w:val="27"/>
          <w:szCs w:val="27"/>
        </w:rPr>
        <w:t>Meigs</w:t>
      </w:r>
      <w:proofErr w:type="spellEnd"/>
      <w:r>
        <w:rPr>
          <w:rFonts w:ascii="Georgia" w:hAnsi="Georgia"/>
          <w:color w:val="000000"/>
          <w:sz w:val="27"/>
          <w:szCs w:val="27"/>
        </w:rPr>
        <w:t xml:space="preserve"> County stalled for now with Verizon</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Conference Committee</w:t>
      </w:r>
      <w:r>
        <w:rPr>
          <w:rFonts w:ascii="Georgia" w:hAnsi="Georgia"/>
          <w:color w:val="000000"/>
          <w:sz w:val="27"/>
          <w:szCs w:val="27"/>
        </w:rPr>
        <w:t>:  Rose thanked everyone who was involved.  Currently looking at dates in 2011. Kim thanked Rose for all of her work and dedication.</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Training Committee:</w:t>
      </w:r>
      <w:r>
        <w:rPr>
          <w:rFonts w:ascii="Georgia" w:hAnsi="Georgia"/>
          <w:color w:val="000000"/>
          <w:sz w:val="27"/>
          <w:szCs w:val="27"/>
        </w:rPr>
        <w:t>  We have discussed venue change for November, nothing certain at this point</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lastRenderedPageBreak/>
        <w:br/>
      </w:r>
      <w:r>
        <w:rPr>
          <w:rFonts w:ascii="Georgia" w:hAnsi="Georgia"/>
          <w:b/>
          <w:bCs/>
          <w:color w:val="000000"/>
          <w:sz w:val="27"/>
          <w:szCs w:val="27"/>
        </w:rPr>
        <w:t>Gold Star</w:t>
      </w:r>
      <w:r>
        <w:rPr>
          <w:rFonts w:ascii="Georgia" w:hAnsi="Georgia"/>
          <w:color w:val="000000"/>
          <w:sz w:val="27"/>
          <w:szCs w:val="27"/>
        </w:rPr>
        <w:t>:  1st mailer within the next week or so.  No location has been chosen for the stand alone luncheon yet for 2010.</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TERT Committee:  </w:t>
      </w:r>
      <w:r>
        <w:rPr>
          <w:rFonts w:ascii="Georgia" w:hAnsi="Georgia"/>
          <w:color w:val="000000"/>
          <w:sz w:val="27"/>
          <w:szCs w:val="27"/>
        </w:rPr>
        <w:t>no report</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r>
      <w:r>
        <w:rPr>
          <w:rFonts w:ascii="Georgia" w:hAnsi="Georgia"/>
          <w:b/>
          <w:bCs/>
          <w:color w:val="000000"/>
          <w:sz w:val="27"/>
          <w:szCs w:val="27"/>
        </w:rPr>
        <w:t>Good of the Order</w:t>
      </w:r>
      <w:r>
        <w:rPr>
          <w:rFonts w:ascii="Georgia" w:hAnsi="Georgia"/>
          <w:color w:val="000000"/>
          <w:sz w:val="27"/>
          <w:szCs w:val="27"/>
        </w:rPr>
        <w:t xml:space="preserve">: Thanks to Sound Communications and </w:t>
      </w:r>
      <w:proofErr w:type="spellStart"/>
      <w:r>
        <w:rPr>
          <w:rFonts w:ascii="Georgia" w:hAnsi="Georgia"/>
          <w:color w:val="000000"/>
          <w:sz w:val="27"/>
          <w:szCs w:val="27"/>
        </w:rPr>
        <w:t>Emergitech</w:t>
      </w:r>
      <w:proofErr w:type="spellEnd"/>
      <w:r>
        <w:rPr>
          <w:rFonts w:ascii="Georgia" w:hAnsi="Georgia"/>
          <w:color w:val="000000"/>
          <w:sz w:val="27"/>
          <w:szCs w:val="27"/>
        </w:rPr>
        <w:t xml:space="preserve"> for displaying in the vendor area. </w:t>
      </w:r>
    </w:p>
    <w:p w:rsidR="006973AB" w:rsidRDefault="006973AB" w:rsidP="006973AB">
      <w:pPr>
        <w:pStyle w:val="NormalWeb"/>
        <w:rPr>
          <w:color w:val="000000"/>
          <w:sz w:val="27"/>
          <w:szCs w:val="27"/>
        </w:rPr>
      </w:pPr>
      <w:r>
        <w:rPr>
          <w:rFonts w:ascii="Georgia" w:hAnsi="Georgia"/>
          <w:color w:val="000000"/>
          <w:sz w:val="27"/>
          <w:szCs w:val="27"/>
        </w:rPr>
        <w:t>Lunch Provided by Ohio APCO/NENA.</w:t>
      </w:r>
    </w:p>
    <w:p w:rsidR="006973AB" w:rsidRDefault="006973AB" w:rsidP="006973AB">
      <w:pPr>
        <w:pStyle w:val="NormalWeb"/>
        <w:rPr>
          <w:color w:val="000000"/>
          <w:sz w:val="27"/>
          <w:szCs w:val="27"/>
        </w:rPr>
      </w:pPr>
      <w:r>
        <w:rPr>
          <w:rFonts w:ascii="Georgia" w:hAnsi="Georgia"/>
          <w:color w:val="000000"/>
          <w:sz w:val="27"/>
          <w:szCs w:val="27"/>
        </w:rPr>
        <w:t>Sound Communications out of Grove City providing a free seminar on Digital Video Surveillance, June 25 @ Pinnacle Golf Course in Grove City. Free registration at </w:t>
      </w:r>
      <w:hyperlink r:id="rId5" w:history="1">
        <w:r>
          <w:rPr>
            <w:rStyle w:val="Hyperlink"/>
            <w:rFonts w:ascii="Georgia" w:hAnsi="Georgia"/>
            <w:sz w:val="27"/>
            <w:szCs w:val="27"/>
          </w:rPr>
          <w:t>www.soundcommunication.com</w:t>
        </w:r>
      </w:hyperlink>
    </w:p>
    <w:p w:rsidR="006973AB" w:rsidRDefault="006973AB" w:rsidP="006973AB">
      <w:pPr>
        <w:pStyle w:val="NormalWeb"/>
        <w:rPr>
          <w:color w:val="000000"/>
          <w:sz w:val="27"/>
          <w:szCs w:val="27"/>
        </w:rPr>
      </w:pPr>
      <w:r>
        <w:rPr>
          <w:rFonts w:ascii="Georgia" w:hAnsi="Georgia"/>
          <w:color w:val="000000"/>
          <w:sz w:val="27"/>
          <w:szCs w:val="27"/>
        </w:rPr>
        <w:br/>
        <w:t>NENA will host NG Educational Session Sept 8 at the hotel.</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t>Next Meeting September 9, 2009</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t xml:space="preserve">Sue Williams made a motion to adjourn 2nd by Jay </w:t>
      </w:r>
      <w:proofErr w:type="spellStart"/>
      <w:r>
        <w:rPr>
          <w:rFonts w:ascii="Georgia" w:hAnsi="Georgia"/>
          <w:color w:val="000000"/>
          <w:sz w:val="27"/>
          <w:szCs w:val="27"/>
        </w:rPr>
        <w:t>Sommerville</w:t>
      </w:r>
      <w:proofErr w:type="spellEnd"/>
      <w:r>
        <w:rPr>
          <w:rFonts w:ascii="Georgia" w:hAnsi="Georgia"/>
          <w:color w:val="000000"/>
          <w:sz w:val="27"/>
          <w:szCs w:val="27"/>
        </w:rPr>
        <w:t>. Motion Carried</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t>Minutes Respectively Submitted</w:t>
      </w:r>
      <w:r>
        <w:rPr>
          <w:rFonts w:ascii="Georgia" w:hAnsi="Georgia"/>
          <w:color w:val="000000"/>
          <w:sz w:val="27"/>
          <w:szCs w:val="27"/>
        </w:rPr>
        <w:br/>
      </w:r>
      <w:r>
        <w:rPr>
          <w:rFonts w:ascii="Georgia" w:hAnsi="Georgia"/>
          <w:color w:val="000000"/>
          <w:sz w:val="27"/>
          <w:szCs w:val="27"/>
        </w:rPr>
        <w:br/>
      </w:r>
      <w:r>
        <w:rPr>
          <w:rFonts w:ascii="Georgia" w:hAnsi="Georgia"/>
          <w:color w:val="000000"/>
          <w:sz w:val="27"/>
          <w:szCs w:val="27"/>
        </w:rPr>
        <w:br/>
        <w:t>Rose Chambers, Vice President</w:t>
      </w:r>
      <w:r>
        <w:rPr>
          <w:rFonts w:ascii="Georgia" w:hAnsi="Georgia"/>
          <w:color w:val="000000"/>
          <w:sz w:val="27"/>
          <w:szCs w:val="27"/>
        </w:rPr>
        <w:br/>
      </w:r>
      <w:r>
        <w:rPr>
          <w:rFonts w:ascii="Georgia" w:hAnsi="Georgia"/>
          <w:color w:val="000000"/>
          <w:sz w:val="27"/>
          <w:szCs w:val="27"/>
        </w:rPr>
        <w:br/>
        <w:t>Ohio NENA Chapter</w:t>
      </w:r>
      <w:r>
        <w:rPr>
          <w:color w:val="000000"/>
          <w:sz w:val="27"/>
          <w:szCs w:val="27"/>
        </w:rPr>
        <w:br/>
      </w:r>
      <w:r>
        <w:rPr>
          <w:color w:val="000000"/>
          <w:sz w:val="27"/>
          <w:szCs w:val="27"/>
        </w:rPr>
        <w:br/>
        <w:t> </w:t>
      </w:r>
    </w:p>
    <w:p w:rsidR="006973AB" w:rsidRDefault="006973AB"/>
    <w:p w:rsidR="006973AB" w:rsidRDefault="006973AB"/>
    <w:p w:rsidR="006973AB" w:rsidRDefault="006973AB"/>
    <w:p w:rsidR="006973AB" w:rsidRDefault="006973AB"/>
    <w:p w:rsidR="006973AB" w:rsidRDefault="006973AB"/>
    <w:p w:rsidR="006973AB" w:rsidRDefault="006973AB"/>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7"/>
          <w:szCs w:val="27"/>
          <w:u w:val="single"/>
        </w:rPr>
        <w:lastRenderedPageBreak/>
        <w:t>NENA/APCO quarterly meeting September 9, 2009</w:t>
      </w:r>
      <w:r w:rsidRPr="006973AB">
        <w:rPr>
          <w:rFonts w:ascii="Georgia" w:eastAsia="Times New Roman" w:hAnsi="Georgia" w:cs="Calibri"/>
          <w:color w:val="000000"/>
          <w:sz w:val="24"/>
          <w:szCs w:val="24"/>
          <w:u w:val="single"/>
        </w:rPr>
        <w:t> </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Matt Franke welcomed everyone to the meeting which began at 1:03pm and asked Terry Hamilton from Ashland County to lead the group in the Pledge of Allegiance.</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Matt took a moment to thank the companies that participated in the two hour vendor show and said a special thanks to Sound Communications and </w:t>
      </w:r>
      <w:proofErr w:type="spellStart"/>
      <w:r w:rsidRPr="006973AB">
        <w:rPr>
          <w:rFonts w:ascii="Georgia" w:eastAsia="Times New Roman" w:hAnsi="Georgia" w:cs="Calibri"/>
          <w:color w:val="000000"/>
          <w:sz w:val="24"/>
          <w:szCs w:val="24"/>
        </w:rPr>
        <w:t>Emergitech</w:t>
      </w:r>
      <w:proofErr w:type="spellEnd"/>
      <w:r w:rsidRPr="006973AB">
        <w:rPr>
          <w:rFonts w:ascii="Georgia" w:eastAsia="Times New Roman" w:hAnsi="Georgia" w:cs="Calibri"/>
          <w:color w:val="000000"/>
          <w:sz w:val="24"/>
          <w:szCs w:val="24"/>
        </w:rPr>
        <w:t xml:space="preserve"> for co-sponsoring the lunch.</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Secretary Report – NENA – no report, duh you weren’t there.</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Treasurer Report- NENA/</w:t>
      </w:r>
      <w:proofErr w:type="gramStart"/>
      <w:r w:rsidRPr="006973AB">
        <w:rPr>
          <w:rFonts w:ascii="Georgia" w:eastAsia="Times New Roman" w:hAnsi="Georgia" w:cs="Calibri"/>
          <w:color w:val="000000"/>
          <w:sz w:val="24"/>
          <w:szCs w:val="24"/>
        </w:rPr>
        <w:t>Val :</w:t>
      </w:r>
      <w:proofErr w:type="gramEnd"/>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Two debits; one to Holiday Inn Worthington and one to Inspired Collection Gifts, totaling $1,470.86.  Three credits; one to NENA National, one to </w:t>
      </w:r>
      <w:proofErr w:type="spellStart"/>
      <w:r w:rsidRPr="006973AB">
        <w:rPr>
          <w:rFonts w:ascii="Georgia" w:eastAsia="Times New Roman" w:hAnsi="Georgia" w:cs="Calibri"/>
          <w:color w:val="000000"/>
          <w:sz w:val="24"/>
          <w:szCs w:val="24"/>
        </w:rPr>
        <w:t>Xybix</w:t>
      </w:r>
      <w:proofErr w:type="spellEnd"/>
      <w:r w:rsidRPr="006973AB">
        <w:rPr>
          <w:rFonts w:ascii="Georgia" w:eastAsia="Times New Roman" w:hAnsi="Georgia" w:cs="Calibri"/>
          <w:color w:val="000000"/>
          <w:sz w:val="24"/>
          <w:szCs w:val="24"/>
        </w:rPr>
        <w:t xml:space="preserve"> and one to Kenwood Communications, totaling $239.00.   Which gives the Checking account a current balance of $2,038.35 and the Savings account a current balance of $5,700.64 – Savings balance had an interest deposit of $0.24.  Total available balance for both accounts equals $7,738.99.</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Motion to accept Treasurer’s report – Mel </w:t>
      </w:r>
      <w:proofErr w:type="spellStart"/>
      <w:r w:rsidRPr="006973AB">
        <w:rPr>
          <w:rFonts w:ascii="Georgia" w:eastAsia="Times New Roman" w:hAnsi="Georgia" w:cs="Calibri"/>
          <w:color w:val="000000"/>
          <w:sz w:val="24"/>
          <w:szCs w:val="24"/>
        </w:rPr>
        <w:t>Meloy</w:t>
      </w:r>
      <w:proofErr w:type="spellEnd"/>
      <w:r w:rsidRPr="006973AB">
        <w:rPr>
          <w:rFonts w:ascii="Georgia" w:eastAsia="Times New Roman" w:hAnsi="Georgia" w:cs="Calibri"/>
          <w:color w:val="000000"/>
          <w:sz w:val="24"/>
          <w:szCs w:val="24"/>
        </w:rPr>
        <w:t>, seconded by Ron Bien.</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NENA National – no report</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State 9-1-1 Coordinator, Shawn Smith;</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9-1-1 Council reconvened and appointed Lynne Feller as chair.  Ken </w:t>
      </w:r>
      <w:proofErr w:type="spellStart"/>
      <w:r w:rsidRPr="006973AB">
        <w:rPr>
          <w:rFonts w:ascii="Georgia" w:eastAsia="Times New Roman" w:hAnsi="Georgia" w:cs="Calibri"/>
          <w:color w:val="000000"/>
          <w:sz w:val="24"/>
          <w:szCs w:val="24"/>
        </w:rPr>
        <w:t>Borror</w:t>
      </w:r>
      <w:proofErr w:type="spellEnd"/>
      <w:r w:rsidRPr="006973AB">
        <w:rPr>
          <w:rFonts w:ascii="Georgia" w:eastAsia="Times New Roman" w:hAnsi="Georgia" w:cs="Calibri"/>
          <w:color w:val="000000"/>
          <w:sz w:val="24"/>
          <w:szCs w:val="24"/>
        </w:rPr>
        <w:t xml:space="preserve"> also reappointed to the Council.  Next meeting is on September 15</w:t>
      </w:r>
      <w:r w:rsidRPr="006973AB">
        <w:rPr>
          <w:rFonts w:ascii="Georgia" w:eastAsia="Times New Roman" w:hAnsi="Georgia" w:cs="Calibri"/>
          <w:color w:val="000000"/>
          <w:sz w:val="24"/>
          <w:szCs w:val="24"/>
          <w:vertAlign w:val="superscript"/>
        </w:rPr>
        <w:t>th</w:t>
      </w:r>
      <w:r w:rsidRPr="006973AB">
        <w:rPr>
          <w:rFonts w:ascii="Georgia" w:eastAsia="Times New Roman" w:hAnsi="Georgia" w:cs="Calibri"/>
          <w:color w:val="000000"/>
          <w:sz w:val="24"/>
          <w:szCs w:val="24"/>
        </w:rPr>
        <w:t xml:space="preserve"> and will be a work session to decide the next initiatives and create workgroups.  Nine counties are Phase 1 and 64 counties are Phase 2.  </w:t>
      </w:r>
      <w:proofErr w:type="spellStart"/>
      <w:r w:rsidRPr="006973AB">
        <w:rPr>
          <w:rFonts w:ascii="Georgia" w:eastAsia="Times New Roman" w:hAnsi="Georgia" w:cs="Calibri"/>
          <w:color w:val="000000"/>
          <w:sz w:val="24"/>
          <w:szCs w:val="24"/>
        </w:rPr>
        <w:t>Meigs</w:t>
      </w:r>
      <w:proofErr w:type="spellEnd"/>
      <w:r w:rsidRPr="006973AB">
        <w:rPr>
          <w:rFonts w:ascii="Georgia" w:eastAsia="Times New Roman" w:hAnsi="Georgia" w:cs="Calibri"/>
          <w:color w:val="000000"/>
          <w:sz w:val="24"/>
          <w:szCs w:val="24"/>
        </w:rPr>
        <w:t xml:space="preserve"> </w:t>
      </w:r>
      <w:proofErr w:type="gramStart"/>
      <w:r w:rsidRPr="006973AB">
        <w:rPr>
          <w:rFonts w:ascii="Georgia" w:eastAsia="Times New Roman" w:hAnsi="Georgia" w:cs="Calibri"/>
          <w:color w:val="000000"/>
          <w:sz w:val="24"/>
          <w:szCs w:val="24"/>
        </w:rPr>
        <w:t>county</w:t>
      </w:r>
      <w:proofErr w:type="gramEnd"/>
      <w:r w:rsidRPr="006973AB">
        <w:rPr>
          <w:rFonts w:ascii="Georgia" w:eastAsia="Times New Roman" w:hAnsi="Georgia" w:cs="Calibri"/>
          <w:color w:val="000000"/>
          <w:sz w:val="24"/>
          <w:szCs w:val="24"/>
        </w:rPr>
        <w:t xml:space="preserve"> has been approved for 9-1-1 wireline service.  A fairly lengthy discussion was also had about the recent Attorney General’s opinion regarding the 5 PSAP funding rule in relation to wireless 9-1-1 monies.</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District 1- Indiana is working with </w:t>
      </w:r>
      <w:proofErr w:type="spellStart"/>
      <w:r w:rsidRPr="006973AB">
        <w:rPr>
          <w:rFonts w:ascii="Georgia" w:eastAsia="Times New Roman" w:hAnsi="Georgia" w:cs="Calibri"/>
          <w:color w:val="000000"/>
          <w:sz w:val="24"/>
          <w:szCs w:val="24"/>
        </w:rPr>
        <w:t>InDigital</w:t>
      </w:r>
      <w:proofErr w:type="spellEnd"/>
      <w:r w:rsidRPr="006973AB">
        <w:rPr>
          <w:rFonts w:ascii="Georgia" w:eastAsia="Times New Roman" w:hAnsi="Georgia" w:cs="Calibri"/>
          <w:color w:val="000000"/>
          <w:sz w:val="24"/>
          <w:szCs w:val="24"/>
        </w:rPr>
        <w:t xml:space="preserve"> for ability to transfer 9-1-1 calls to Ohio border communities.</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District 2 – Former Trumbull County Director, Tim Gladys (?), who left this position to work for Kimball and Associates is now back as the Columbiana Chief.  Please welcome him to this new position.</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District 3 – no report</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District 4 – </w:t>
      </w:r>
      <w:proofErr w:type="spellStart"/>
      <w:r w:rsidRPr="006973AB">
        <w:rPr>
          <w:rFonts w:ascii="Georgia" w:eastAsia="Times New Roman" w:hAnsi="Georgia" w:cs="Calibri"/>
          <w:color w:val="000000"/>
          <w:sz w:val="24"/>
          <w:szCs w:val="24"/>
        </w:rPr>
        <w:t>Meigs</w:t>
      </w:r>
      <w:proofErr w:type="spellEnd"/>
      <w:r w:rsidRPr="006973AB">
        <w:rPr>
          <w:rFonts w:ascii="Georgia" w:eastAsia="Times New Roman" w:hAnsi="Georgia" w:cs="Calibri"/>
          <w:color w:val="000000"/>
          <w:sz w:val="24"/>
          <w:szCs w:val="24"/>
        </w:rPr>
        <w:t xml:space="preserve"> County is going live with wireline 9-1-1 after completing much testing.  </w:t>
      </w:r>
      <w:proofErr w:type="spellStart"/>
      <w:r w:rsidRPr="006973AB">
        <w:rPr>
          <w:rFonts w:ascii="Georgia" w:eastAsia="Times New Roman" w:hAnsi="Georgia" w:cs="Calibri"/>
          <w:color w:val="000000"/>
          <w:sz w:val="24"/>
          <w:szCs w:val="24"/>
        </w:rPr>
        <w:t>Meigs</w:t>
      </w:r>
      <w:proofErr w:type="spellEnd"/>
      <w:r w:rsidRPr="006973AB">
        <w:rPr>
          <w:rFonts w:ascii="Georgia" w:eastAsia="Times New Roman" w:hAnsi="Georgia" w:cs="Calibri"/>
          <w:color w:val="000000"/>
          <w:sz w:val="24"/>
          <w:szCs w:val="24"/>
        </w:rPr>
        <w:t xml:space="preserve"> is the last of Ohio’s 88 counties to have wireline 9-1-1.</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Conference committee- no report</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Training committee- November 19</w:t>
      </w:r>
      <w:r w:rsidRPr="006973AB">
        <w:rPr>
          <w:rFonts w:ascii="Georgia" w:eastAsia="Times New Roman" w:hAnsi="Georgia" w:cs="Calibri"/>
          <w:color w:val="000000"/>
          <w:sz w:val="24"/>
          <w:szCs w:val="24"/>
          <w:vertAlign w:val="superscript"/>
        </w:rPr>
        <w:t>th</w:t>
      </w:r>
      <w:r w:rsidRPr="006973AB">
        <w:rPr>
          <w:rFonts w:ascii="Georgia" w:eastAsia="Times New Roman" w:hAnsi="Georgia" w:cs="Calibri"/>
          <w:color w:val="000000"/>
          <w:sz w:val="24"/>
          <w:szCs w:val="24"/>
        </w:rPr>
        <w:t> is the annual training day, however, still need to decide what type of class and where to hold it.</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TERT- no report</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Gold Star – will be held April 14</w:t>
      </w:r>
      <w:r w:rsidRPr="006973AB">
        <w:rPr>
          <w:rFonts w:ascii="Georgia" w:eastAsia="Times New Roman" w:hAnsi="Georgia" w:cs="Calibri"/>
          <w:color w:val="000000"/>
          <w:sz w:val="24"/>
          <w:szCs w:val="24"/>
          <w:vertAlign w:val="superscript"/>
        </w:rPr>
        <w:t>th</w:t>
      </w:r>
      <w:r w:rsidRPr="006973AB">
        <w:rPr>
          <w:rFonts w:ascii="Georgia" w:eastAsia="Times New Roman" w:hAnsi="Georgia" w:cs="Calibri"/>
          <w:color w:val="000000"/>
          <w:sz w:val="24"/>
          <w:szCs w:val="24"/>
        </w:rPr>
        <w:t> and is a standalone event next year.  It will be held at the Crowne Plaza hotel on Doubletree Avenue under the “big white tent”.  Nominations are currently open and any suggestions for a keynote speaker are welcome.  Also if anyone knows of any companies willing to provide sponsorship, items such as bag stuffers are needed.</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lastRenderedPageBreak/>
        <w:t>Kim Brandt read a thank you note from Rose Chambers for the item sent to her from Ohio NENA for her father’s passing.</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Ohio NENA open positions and nominations;  District 1- Brad Brubaker, District 3- June Johnson and Secretary – Kelley Davidson and Brian </w:t>
      </w:r>
      <w:proofErr w:type="spellStart"/>
      <w:r w:rsidRPr="006973AB">
        <w:rPr>
          <w:rFonts w:ascii="Georgia" w:eastAsia="Times New Roman" w:hAnsi="Georgia" w:cs="Calibri"/>
          <w:color w:val="000000"/>
          <w:sz w:val="24"/>
          <w:szCs w:val="24"/>
        </w:rPr>
        <w:t>Fluegeman</w:t>
      </w:r>
      <w:proofErr w:type="spellEnd"/>
      <w:r w:rsidRPr="006973AB">
        <w:rPr>
          <w:rFonts w:ascii="Georgia" w:eastAsia="Times New Roman" w:hAnsi="Georgia" w:cs="Calibri"/>
          <w:color w:val="000000"/>
          <w:sz w:val="24"/>
          <w:szCs w:val="24"/>
        </w:rPr>
        <w:t>.  Kelley Davidson declined the nomination.</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xml:space="preserve">Motion to close nominations made by Mel </w:t>
      </w:r>
      <w:proofErr w:type="spellStart"/>
      <w:r w:rsidRPr="006973AB">
        <w:rPr>
          <w:rFonts w:ascii="Georgia" w:eastAsia="Times New Roman" w:hAnsi="Georgia" w:cs="Calibri"/>
          <w:color w:val="000000"/>
          <w:sz w:val="24"/>
          <w:szCs w:val="24"/>
        </w:rPr>
        <w:t>Meloy</w:t>
      </w:r>
      <w:proofErr w:type="spellEnd"/>
      <w:r w:rsidRPr="006973AB">
        <w:rPr>
          <w:rFonts w:ascii="Georgia" w:eastAsia="Times New Roman" w:hAnsi="Georgia" w:cs="Calibri"/>
          <w:color w:val="000000"/>
          <w:sz w:val="24"/>
          <w:szCs w:val="24"/>
        </w:rPr>
        <w:t>, seconded by Ron Bien.</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Summit County is in the process of taking applications for an 800 MHz Administrator position.</w:t>
      </w:r>
    </w:p>
    <w:p w:rsidR="006973AB" w:rsidRPr="006973AB" w:rsidRDefault="006973AB" w:rsidP="006973AB">
      <w:pPr>
        <w:spacing w:after="200" w:line="253" w:lineRule="atLeast"/>
        <w:rPr>
          <w:rFonts w:ascii="Calibri" w:eastAsia="Times New Roman" w:hAnsi="Calibri" w:cs="Calibri"/>
          <w:color w:val="000000"/>
        </w:rPr>
      </w:pPr>
      <w:r w:rsidRPr="006973AB">
        <w:rPr>
          <w:rFonts w:ascii="Georgia" w:eastAsia="Times New Roman" w:hAnsi="Georgia" w:cs="Calibri"/>
          <w:color w:val="000000"/>
          <w:sz w:val="24"/>
          <w:szCs w:val="24"/>
        </w:rPr>
        <w:t> </w:t>
      </w:r>
    </w:p>
    <w:p w:rsidR="006973AB" w:rsidRDefault="006973AB" w:rsidP="006973AB">
      <w:pPr>
        <w:rPr>
          <w:rFonts w:ascii="Georgia" w:eastAsia="Times New Roman" w:hAnsi="Georgia" w:cs="Times New Roman"/>
          <w:color w:val="000000"/>
        </w:rPr>
      </w:pPr>
      <w:r w:rsidRPr="006973AB">
        <w:rPr>
          <w:rFonts w:ascii="Georgia" w:eastAsia="Times New Roman" w:hAnsi="Georgia" w:cs="Times New Roman"/>
          <w:color w:val="000000"/>
          <w:sz w:val="27"/>
          <w:szCs w:val="27"/>
        </w:rPr>
        <w:t>A motion was made and seconded to adjourn.</w:t>
      </w:r>
      <w:r w:rsidRPr="006973AB">
        <w:rPr>
          <w:rFonts w:ascii="Georgia" w:eastAsia="Times New Roman" w:hAnsi="Georgia" w:cs="Times New Roman"/>
          <w:color w:val="000000"/>
        </w:rPr>
        <w:t> </w:t>
      </w: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Default="006973AB" w:rsidP="006973AB">
      <w:pPr>
        <w:rPr>
          <w:rFonts w:ascii="Georgia" w:eastAsia="Times New Roman" w:hAnsi="Georgia" w:cs="Times New Roman"/>
          <w:color w:val="000000"/>
        </w:rPr>
      </w:pPr>
    </w:p>
    <w:p w:rsidR="006973AB" w:rsidRPr="006973AB" w:rsidRDefault="006973AB" w:rsidP="006973AB">
      <w:pPr>
        <w:spacing w:after="0" w:line="240" w:lineRule="auto"/>
        <w:jc w:val="center"/>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36"/>
          <w:szCs w:val="36"/>
        </w:rPr>
        <w:lastRenderedPageBreak/>
        <w:t>Ohio NENA/APCO Chapter Meeting</w:t>
      </w:r>
    </w:p>
    <w:p w:rsidR="006973AB" w:rsidRPr="006973AB" w:rsidRDefault="006973AB" w:rsidP="006973AB">
      <w:pPr>
        <w:spacing w:after="0" w:line="240" w:lineRule="auto"/>
        <w:jc w:val="center"/>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36"/>
          <w:szCs w:val="36"/>
        </w:rPr>
        <w:t>November 18, 2009</w:t>
      </w:r>
    </w:p>
    <w:p w:rsidR="006973AB" w:rsidRPr="006973AB" w:rsidRDefault="006973AB" w:rsidP="006973AB">
      <w:pPr>
        <w:spacing w:after="0" w:line="240" w:lineRule="auto"/>
        <w:jc w:val="center"/>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36"/>
          <w:szCs w:val="36"/>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NENA President Brandt &amp; APCO President Matt Franke opened the meeting.  The Pledge of Allegiance was led by Mike Banks, Wadsworth PD.  Everyone in the room introduced themselves.</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Pat Goldschmidt, Shelby County made a motion to dispense with the reading of the minutes as they were posted on the NENA website.  2</w:t>
      </w:r>
      <w:r w:rsidRPr="006973AB">
        <w:rPr>
          <w:rFonts w:ascii="Times New Roman" w:eastAsia="Times New Roman" w:hAnsi="Times New Roman" w:cs="Times New Roman"/>
          <w:color w:val="000000"/>
          <w:sz w:val="28"/>
          <w:szCs w:val="28"/>
          <w:vertAlign w:val="superscript"/>
        </w:rPr>
        <w:t>nd</w:t>
      </w:r>
      <w:r w:rsidRPr="006973AB">
        <w:rPr>
          <w:rFonts w:ascii="Times New Roman" w:eastAsia="Times New Roman" w:hAnsi="Times New Roman" w:cs="Times New Roman"/>
          <w:color w:val="000000"/>
          <w:sz w:val="28"/>
          <w:szCs w:val="28"/>
        </w:rPr>
        <w:t> by June Johnson, Xenia/Greene County Communications.  Motion carried.</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Rose Chambers presented a plaque to outgoing NENA President Kim Brandt thanking her for her service and the good of the order.</w:t>
      </w:r>
    </w:p>
    <w:p w:rsidR="006973AB" w:rsidRPr="006973AB" w:rsidRDefault="006973AB" w:rsidP="006973AB">
      <w:pPr>
        <w:spacing w:after="0" w:line="240" w:lineRule="auto"/>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Treasurer </w:t>
      </w:r>
      <w:r w:rsidRPr="006973AB">
        <w:rPr>
          <w:rFonts w:ascii="Times New Roman" w:eastAsia="Times New Roman" w:hAnsi="Times New Roman" w:cs="Times New Roman"/>
          <w:color w:val="000000"/>
          <w:sz w:val="28"/>
          <w:szCs w:val="28"/>
        </w:rPr>
        <w:t>Report.  The report was also available on a handout in the back.  (Checking balance $2203.66, Savings $5701.10, Total available balance $7904.76).</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National Office Update: None</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Swearing in of 2009/2010 incoming Ohio NENA Officers by Bo Keck, Muskingum County</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President:  Rose Chambers, Wood County</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Incoming VP Anne Barr was not present and will be sworn during the February meeting.</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Treasurer Valerie </w:t>
      </w:r>
      <w:proofErr w:type="spellStart"/>
      <w:r w:rsidRPr="006973AB">
        <w:rPr>
          <w:rFonts w:ascii="Times New Roman" w:eastAsia="Times New Roman" w:hAnsi="Times New Roman" w:cs="Times New Roman"/>
          <w:color w:val="000000"/>
          <w:sz w:val="28"/>
          <w:szCs w:val="28"/>
        </w:rPr>
        <w:t>DeRose</w:t>
      </w:r>
      <w:proofErr w:type="spellEnd"/>
      <w:r w:rsidRPr="006973AB">
        <w:rPr>
          <w:rFonts w:ascii="Times New Roman" w:eastAsia="Times New Roman" w:hAnsi="Times New Roman" w:cs="Times New Roman"/>
          <w:color w:val="000000"/>
          <w:sz w:val="28"/>
          <w:szCs w:val="28"/>
        </w:rPr>
        <w:t xml:space="preserve"> was not present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Secretary Brian </w:t>
      </w:r>
      <w:proofErr w:type="spellStart"/>
      <w:r w:rsidRPr="006973AB">
        <w:rPr>
          <w:rFonts w:ascii="Times New Roman" w:eastAsia="Times New Roman" w:hAnsi="Times New Roman" w:cs="Times New Roman"/>
          <w:color w:val="000000"/>
          <w:sz w:val="28"/>
          <w:szCs w:val="28"/>
        </w:rPr>
        <w:t>Fluegeman</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District 1 Representative Brad Brubaker, Putnam County, not present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District 3 Representative June Johnson, Xenia/Greene County Communications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 xml:space="preserve">Corporate Advisory – Chris </w:t>
      </w:r>
      <w:proofErr w:type="spellStart"/>
      <w:r w:rsidRPr="006973AB">
        <w:rPr>
          <w:rFonts w:ascii="Times New Roman" w:eastAsia="Times New Roman" w:hAnsi="Times New Roman" w:cs="Times New Roman"/>
          <w:b/>
          <w:bCs/>
          <w:color w:val="000000"/>
          <w:sz w:val="28"/>
          <w:szCs w:val="28"/>
        </w:rPr>
        <w:t>Zigo</w:t>
      </w:r>
      <w:proofErr w:type="spellEnd"/>
      <w:r w:rsidRPr="006973AB">
        <w:rPr>
          <w:rFonts w:ascii="Times New Roman" w:eastAsia="Times New Roman" w:hAnsi="Times New Roman" w:cs="Times New Roman"/>
          <w:b/>
          <w:bCs/>
          <w:color w:val="000000"/>
          <w:sz w:val="28"/>
          <w:szCs w:val="28"/>
        </w:rPr>
        <w:t>, Motorola</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Chris thanked all vendors who attended the meeting.  All attending vendors stood up and were recognized.  Lunch was sponsored by Stephen Campbell &amp; Associates.  Thank you!</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r w:rsidRPr="006973AB">
        <w:rPr>
          <w:rFonts w:ascii="Times New Roman" w:eastAsia="Times New Roman" w:hAnsi="Times New Roman" w:cs="Times New Roman"/>
          <w:b/>
          <w:bCs/>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District Reports</w:t>
      </w:r>
      <w:r w:rsidRPr="006973AB">
        <w:rPr>
          <w:rFonts w:ascii="Times New Roman" w:eastAsia="Times New Roman" w:hAnsi="Times New Roman" w:cs="Times New Roman"/>
          <w:color w:val="000000"/>
          <w:sz w:val="28"/>
          <w:szCs w:val="28"/>
        </w:rPr>
        <w: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1:  Brad Brubaker: Not present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2: Bob Emmons: Mentioned that several Tax Levy Renewals in Northeast Ohio counties failed but that reports have suggested that these anticipated shortfalls will be partially offset by future casino tax revenue.</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3:  June Johnson: Nothing to report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4:  Mike </w:t>
      </w:r>
      <w:proofErr w:type="spellStart"/>
      <w:r w:rsidRPr="006973AB">
        <w:rPr>
          <w:rFonts w:ascii="Times New Roman" w:eastAsia="Times New Roman" w:hAnsi="Times New Roman" w:cs="Times New Roman"/>
          <w:color w:val="000000"/>
          <w:sz w:val="28"/>
          <w:szCs w:val="28"/>
        </w:rPr>
        <w:t>Cullums</w:t>
      </w:r>
      <w:proofErr w:type="spellEnd"/>
      <w:r w:rsidRPr="006973AB">
        <w:rPr>
          <w:rFonts w:ascii="Times New Roman" w:eastAsia="Times New Roman" w:hAnsi="Times New Roman" w:cs="Times New Roman"/>
          <w:color w:val="000000"/>
          <w:sz w:val="28"/>
          <w:szCs w:val="28"/>
        </w:rPr>
        <w:t>: Not present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 xml:space="preserve">Legislative Committee: Ken </w:t>
      </w:r>
      <w:proofErr w:type="spellStart"/>
      <w:r w:rsidRPr="006973AB">
        <w:rPr>
          <w:rFonts w:ascii="Times New Roman" w:eastAsia="Times New Roman" w:hAnsi="Times New Roman" w:cs="Times New Roman"/>
          <w:b/>
          <w:bCs/>
          <w:color w:val="000000"/>
          <w:sz w:val="28"/>
          <w:szCs w:val="28"/>
        </w:rPr>
        <w:t>Borror</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lastRenderedPageBreak/>
        <w:t>Expressed concern of 911 funds being raided and used for purposes other than 911.  He mentioned that NENA worked long and hard to get the funding in place and renewed and he doesn’t want to lose it.</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State 9-1-1 Coordinator Shawn Smith did not attend.</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Ohio 9-1-1 Council, Lynne Feller, Chair</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Lynne summarized the last 9-1-1 council meeting and Wireless Advisory board where seven (7) working groups were established.  (‘We threw it all on the wall’).  Lynne is looking for subject matter experts for each of the groups.  If you are interested in helping for any of the groups please contact Lynne.  The groups are as follows: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1.</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Education and Outreach</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2.</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Standards and Best Practices, Operations</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3.</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Standards and Best Practices, Technical</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4.</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Next Generation 911 Working Group</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5.</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Funding Group</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6.</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State Plan Group</w:t>
      </w:r>
    </w:p>
    <w:p w:rsidR="006973AB" w:rsidRPr="006973AB" w:rsidRDefault="006973AB" w:rsidP="006973AB">
      <w:pPr>
        <w:spacing w:after="0" w:line="240" w:lineRule="auto"/>
        <w:ind w:left="720" w:hanging="360"/>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7.</w:t>
      </w:r>
      <w:r w:rsidRPr="006973AB">
        <w:rPr>
          <w:rFonts w:ascii="Times New Roman" w:eastAsia="Times New Roman" w:hAnsi="Times New Roman" w:cs="Times New Roman"/>
          <w:color w:val="000000"/>
          <w:sz w:val="14"/>
          <w:szCs w:val="14"/>
        </w:rPr>
        <w:t>     </w:t>
      </w:r>
      <w:r w:rsidRPr="006973AB">
        <w:rPr>
          <w:rFonts w:ascii="Times New Roman" w:eastAsia="Times New Roman" w:hAnsi="Times New Roman" w:cs="Times New Roman"/>
          <w:color w:val="000000"/>
          <w:sz w:val="28"/>
          <w:szCs w:val="28"/>
        </w:rPr>
        <w:t>GIS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TERT Committee: Carolyn Fergus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If there is any interest please visit the web site.  </w:t>
      </w:r>
      <w:hyperlink r:id="rId6" w:history="1">
        <w:r w:rsidRPr="006973AB">
          <w:rPr>
            <w:rFonts w:ascii="Times New Roman" w:eastAsia="Times New Roman" w:hAnsi="Times New Roman" w:cs="Times New Roman"/>
            <w:color w:val="0000FF"/>
            <w:sz w:val="28"/>
            <w:szCs w:val="28"/>
            <w:u w:val="single"/>
          </w:rPr>
          <w:t>http://www.njti-tert.org/</w:t>
        </w:r>
      </w:hyperlink>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 xml:space="preserve">Chapter Newsletter – Greg </w:t>
      </w:r>
      <w:proofErr w:type="spellStart"/>
      <w:r w:rsidRPr="006973AB">
        <w:rPr>
          <w:rFonts w:ascii="Times New Roman" w:eastAsia="Times New Roman" w:hAnsi="Times New Roman" w:cs="Times New Roman"/>
          <w:b/>
          <w:bCs/>
          <w:color w:val="000000"/>
          <w:sz w:val="28"/>
          <w:szCs w:val="28"/>
        </w:rPr>
        <w:t>Wenz</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Please get anything you’d like included to Greg </w:t>
      </w:r>
      <w:proofErr w:type="spellStart"/>
      <w:r w:rsidRPr="006973AB">
        <w:rPr>
          <w:rFonts w:ascii="Times New Roman" w:eastAsia="Times New Roman" w:hAnsi="Times New Roman" w:cs="Times New Roman"/>
          <w:color w:val="000000"/>
          <w:sz w:val="28"/>
          <w:szCs w:val="28"/>
        </w:rPr>
        <w:t>Wenz</w:t>
      </w:r>
      <w:proofErr w:type="spellEnd"/>
      <w:r w:rsidRPr="006973AB">
        <w:rPr>
          <w:rFonts w:ascii="Times New Roman" w:eastAsia="Times New Roman" w:hAnsi="Times New Roman" w:cs="Times New Roman"/>
          <w:color w:val="000000"/>
          <w:sz w:val="28"/>
          <w:szCs w:val="28"/>
        </w:rPr>
        <w:t xml:space="preserve"> by January 15.</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 xml:space="preserve">Gold Star Awards: Greg </w:t>
      </w:r>
      <w:proofErr w:type="spellStart"/>
      <w:r w:rsidRPr="006973AB">
        <w:rPr>
          <w:rFonts w:ascii="Times New Roman" w:eastAsia="Times New Roman" w:hAnsi="Times New Roman" w:cs="Times New Roman"/>
          <w:b/>
          <w:bCs/>
          <w:color w:val="000000"/>
          <w:sz w:val="28"/>
          <w:szCs w:val="28"/>
        </w:rPr>
        <w:t>Wenz</w:t>
      </w:r>
      <w:proofErr w:type="spellEnd"/>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Gold Star banquet set for April 21, 2010 at the Crowne Plaza, on the east side of Columbus.  Send recommendations for Keynote speaker to Greg </w:t>
      </w:r>
      <w:proofErr w:type="spellStart"/>
      <w:r w:rsidRPr="006973AB">
        <w:rPr>
          <w:rFonts w:ascii="Times New Roman" w:eastAsia="Times New Roman" w:hAnsi="Times New Roman" w:cs="Times New Roman"/>
          <w:color w:val="000000"/>
          <w:sz w:val="28"/>
          <w:szCs w:val="28"/>
        </w:rPr>
        <w:t>Wenz</w:t>
      </w:r>
      <w:proofErr w:type="spellEnd"/>
      <w:r w:rsidRPr="006973AB">
        <w:rPr>
          <w:rFonts w:ascii="Times New Roman" w:eastAsia="Times New Roman" w:hAnsi="Times New Roman" w:cs="Times New Roman"/>
          <w:color w:val="000000"/>
          <w:sz w:val="28"/>
          <w:szCs w:val="28"/>
        </w:rPr>
        <w:t>.  Nominations can be made online at both NENA and APCO web sites.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Conference Committee: Rose Chambers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Conference was discussed and more information will be available at the next meeting in February.  Quotes were submitted by Holiday Inn and Doubletree.  More information will be available at the February meeting.</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b/>
          <w:bCs/>
          <w:color w:val="000000"/>
          <w:sz w:val="28"/>
          <w:szCs w:val="28"/>
        </w:rPr>
        <w:t>Constitution and By-laws Committee</w:t>
      </w:r>
      <w:r w:rsidRPr="006973AB">
        <w:rPr>
          <w:rFonts w:ascii="Times New Roman" w:eastAsia="Times New Roman" w:hAnsi="Times New Roman" w:cs="Times New Roman"/>
          <w:color w:val="000000"/>
          <w:sz w:val="28"/>
          <w:szCs w:val="28"/>
        </w:rPr>
        <w:t>: </w:t>
      </w:r>
      <w:r w:rsidRPr="006973AB">
        <w:rPr>
          <w:rFonts w:ascii="Times New Roman" w:eastAsia="Times New Roman" w:hAnsi="Times New Roman" w:cs="Times New Roman"/>
          <w:b/>
          <w:bCs/>
          <w:color w:val="000000"/>
          <w:sz w:val="28"/>
          <w:szCs w:val="28"/>
        </w:rPr>
        <w:t>Rose Chambers</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Rose asked for volunteers to update the NENA by-laws which were written in 1993 and amended in 2006.</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Chapter meeting dates for 2010 are as follows.  All meetings will be held at the Worthington Holiday Inn:</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February 10</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lastRenderedPageBreak/>
        <w:t>May 12</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September 15</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November 11</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Motion to adjourn made by Ron Bien, Hamilton County and 2</w:t>
      </w:r>
      <w:r w:rsidRPr="006973AB">
        <w:rPr>
          <w:rFonts w:ascii="Times New Roman" w:eastAsia="Times New Roman" w:hAnsi="Times New Roman" w:cs="Times New Roman"/>
          <w:color w:val="000000"/>
          <w:sz w:val="28"/>
          <w:szCs w:val="28"/>
          <w:vertAlign w:val="superscript"/>
        </w:rPr>
        <w:t>nd</w:t>
      </w:r>
      <w:r w:rsidRPr="006973AB">
        <w:rPr>
          <w:rFonts w:ascii="Times New Roman" w:eastAsia="Times New Roman" w:hAnsi="Times New Roman" w:cs="Times New Roman"/>
          <w:color w:val="000000"/>
          <w:sz w:val="28"/>
          <w:szCs w:val="28"/>
        </w:rPr>
        <w:t xml:space="preserve"> by Greg </w:t>
      </w:r>
      <w:proofErr w:type="spellStart"/>
      <w:r w:rsidRPr="006973AB">
        <w:rPr>
          <w:rFonts w:ascii="Times New Roman" w:eastAsia="Times New Roman" w:hAnsi="Times New Roman" w:cs="Times New Roman"/>
          <w:color w:val="000000"/>
          <w:sz w:val="28"/>
          <w:szCs w:val="28"/>
        </w:rPr>
        <w:t>Wenz</w:t>
      </w:r>
      <w:proofErr w:type="spellEnd"/>
      <w:r w:rsidRPr="006973AB">
        <w:rPr>
          <w:rFonts w:ascii="Times New Roman" w:eastAsia="Times New Roman" w:hAnsi="Times New Roman" w:cs="Times New Roman"/>
          <w:color w:val="000000"/>
          <w:sz w:val="28"/>
          <w:szCs w:val="28"/>
        </w:rPr>
        <w:t>, Hamilton County Communications.  All in favor.</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Meeting adjourned.</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w:t>
      </w:r>
    </w:p>
    <w:p w:rsidR="006973AB" w:rsidRPr="006973AB" w:rsidRDefault="006973AB" w:rsidP="006973AB">
      <w:pPr>
        <w:spacing w:after="0" w:line="240" w:lineRule="auto"/>
        <w:jc w:val="both"/>
        <w:rPr>
          <w:rFonts w:ascii="Times New Roman" w:eastAsia="Times New Roman" w:hAnsi="Times New Roman" w:cs="Times New Roman"/>
          <w:color w:val="000000"/>
          <w:sz w:val="27"/>
          <w:szCs w:val="27"/>
        </w:rPr>
      </w:pPr>
      <w:r w:rsidRPr="006973AB">
        <w:rPr>
          <w:rFonts w:ascii="Times New Roman" w:eastAsia="Times New Roman" w:hAnsi="Times New Roman" w:cs="Times New Roman"/>
          <w:color w:val="000000"/>
          <w:sz w:val="28"/>
          <w:szCs w:val="28"/>
        </w:rPr>
        <w:t xml:space="preserve">Submitted by Brian </w:t>
      </w:r>
      <w:proofErr w:type="spellStart"/>
      <w:r w:rsidRPr="006973AB">
        <w:rPr>
          <w:rFonts w:ascii="Times New Roman" w:eastAsia="Times New Roman" w:hAnsi="Times New Roman" w:cs="Times New Roman"/>
          <w:color w:val="000000"/>
          <w:sz w:val="28"/>
          <w:szCs w:val="28"/>
        </w:rPr>
        <w:t>Fluegeman</w:t>
      </w:r>
      <w:proofErr w:type="spellEnd"/>
      <w:r w:rsidRPr="006973AB">
        <w:rPr>
          <w:rFonts w:ascii="Times New Roman" w:eastAsia="Times New Roman" w:hAnsi="Times New Roman" w:cs="Times New Roman"/>
          <w:color w:val="000000"/>
          <w:sz w:val="28"/>
          <w:szCs w:val="28"/>
        </w:rPr>
        <w:t>, Ohio NENA Secretary </w:t>
      </w:r>
    </w:p>
    <w:p w:rsidR="006973AB" w:rsidRDefault="006973AB" w:rsidP="006973AB">
      <w:bookmarkStart w:id="0" w:name="_GoBack"/>
      <w:bookmarkEnd w:id="0"/>
    </w:p>
    <w:sectPr w:rsidR="006973AB" w:rsidSect="006973A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3AB"/>
    <w:rsid w:val="001029CC"/>
    <w:rsid w:val="006973AB"/>
    <w:rsid w:val="00EB7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17330D"/>
  <w15:chartTrackingRefBased/>
  <w15:docId w15:val="{E6D25627-CDEE-4B90-A9DE-2156453EE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973AB"/>
    <w:rPr>
      <w:color w:val="0000FF"/>
      <w:u w:val="single"/>
    </w:rPr>
  </w:style>
  <w:style w:type="paragraph" w:styleId="NormalWeb">
    <w:name w:val="Normal (Web)"/>
    <w:basedOn w:val="Normal"/>
    <w:uiPriority w:val="99"/>
    <w:semiHidden/>
    <w:unhideWhenUsed/>
    <w:rsid w:val="006973A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985505">
      <w:bodyDiv w:val="1"/>
      <w:marLeft w:val="0"/>
      <w:marRight w:val="0"/>
      <w:marTop w:val="0"/>
      <w:marBottom w:val="0"/>
      <w:divBdr>
        <w:top w:val="none" w:sz="0" w:space="0" w:color="auto"/>
        <w:left w:val="none" w:sz="0" w:space="0" w:color="auto"/>
        <w:bottom w:val="none" w:sz="0" w:space="0" w:color="auto"/>
        <w:right w:val="none" w:sz="0" w:space="0" w:color="auto"/>
      </w:divBdr>
    </w:div>
    <w:div w:id="752706727">
      <w:bodyDiv w:val="1"/>
      <w:marLeft w:val="0"/>
      <w:marRight w:val="0"/>
      <w:marTop w:val="0"/>
      <w:marBottom w:val="0"/>
      <w:divBdr>
        <w:top w:val="none" w:sz="0" w:space="0" w:color="auto"/>
        <w:left w:val="none" w:sz="0" w:space="0" w:color="auto"/>
        <w:bottom w:val="none" w:sz="0" w:space="0" w:color="auto"/>
        <w:right w:val="none" w:sz="0" w:space="0" w:color="auto"/>
      </w:divBdr>
    </w:div>
    <w:div w:id="1567494985">
      <w:bodyDiv w:val="1"/>
      <w:marLeft w:val="0"/>
      <w:marRight w:val="0"/>
      <w:marTop w:val="0"/>
      <w:marBottom w:val="0"/>
      <w:divBdr>
        <w:top w:val="none" w:sz="0" w:space="0" w:color="auto"/>
        <w:left w:val="none" w:sz="0" w:space="0" w:color="auto"/>
        <w:bottom w:val="none" w:sz="0" w:space="0" w:color="auto"/>
        <w:right w:val="none" w:sz="0" w:space="0" w:color="auto"/>
      </w:divBdr>
    </w:div>
    <w:div w:id="1843468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njti-tert.org/" TargetMode="External"/><Relationship Id="rId5" Type="http://schemas.openxmlformats.org/officeDocument/2006/relationships/hyperlink" Target="http://www.soundcommunication.com/" TargetMode="External"/><Relationship Id="rId4" Type="http://schemas.openxmlformats.org/officeDocument/2006/relationships/hyperlink" Target="http://www.in911.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1801</Words>
  <Characters>10272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Bowling Green State University</Company>
  <LinksUpToDate>false</LinksUpToDate>
  <CharactersWithSpaces>12049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Shaner</dc:creator>
  <cp:keywords/>
  <dc:description/>
  <cp:lastModifiedBy>Steve Shaner</cp:lastModifiedBy>
  <cp:revision>1</cp:revision>
  <dcterms:created xsi:type="dcterms:W3CDTF">2021-01-14T16:53:00Z</dcterms:created>
  <dcterms:modified xsi:type="dcterms:W3CDTF">2021-01-14T16:55:00Z</dcterms:modified>
</cp:coreProperties>
</file>